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C59" w:rsidRPr="00791A01" w:rsidRDefault="00B72C59" w:rsidP="00B72C59">
      <w:pPr>
        <w:pStyle w:val="Bezodstpw"/>
        <w:jc w:val="center"/>
        <w:rPr>
          <w:rFonts w:ascii="Nuptial L2" w:hAnsi="Nuptial L2"/>
          <w:sz w:val="72"/>
          <w:szCs w:val="72"/>
        </w:rPr>
      </w:pPr>
    </w:p>
    <w:p w:rsidR="00B72C59" w:rsidRDefault="00B72C59" w:rsidP="00B72C59">
      <w:pPr>
        <w:pStyle w:val="Bezodstpw"/>
        <w:jc w:val="center"/>
        <w:rPr>
          <w:rFonts w:ascii="Astaire" w:hAnsi="Astaire"/>
          <w:sz w:val="144"/>
          <w:szCs w:val="144"/>
        </w:rPr>
      </w:pPr>
      <w:r w:rsidRPr="00B72C59">
        <w:rPr>
          <w:rFonts w:ascii="Astaire" w:hAnsi="Astaire"/>
          <w:sz w:val="144"/>
          <w:szCs w:val="144"/>
        </w:rPr>
        <w:t>K a p s l e   p i w n e</w:t>
      </w:r>
    </w:p>
    <w:p w:rsidR="00323DDB" w:rsidRPr="00323DDB" w:rsidRDefault="00323DDB" w:rsidP="00323DDB">
      <w:pPr>
        <w:pStyle w:val="Bezodstpw"/>
        <w:jc w:val="center"/>
        <w:rPr>
          <w:rFonts w:ascii="Nuptial L2" w:hAnsi="Nuptial L2"/>
          <w:sz w:val="20"/>
          <w:szCs w:val="20"/>
        </w:rPr>
      </w:pPr>
    </w:p>
    <w:p w:rsidR="00323DDB" w:rsidRDefault="00323DDB" w:rsidP="00323DDB">
      <w:pPr>
        <w:pStyle w:val="Bezodstpw"/>
        <w:jc w:val="center"/>
        <w:rPr>
          <w:rFonts w:ascii="Nuptial L2" w:hAnsi="Nuptial L2"/>
          <w:sz w:val="96"/>
          <w:szCs w:val="96"/>
        </w:rPr>
      </w:pPr>
      <w:r w:rsidRPr="00534920">
        <w:rPr>
          <w:rFonts w:ascii="Nuptial L2" w:hAnsi="Nuptial L2"/>
          <w:sz w:val="96"/>
          <w:szCs w:val="96"/>
        </w:rPr>
        <w:t>w zbiorze tematycznym</w:t>
      </w:r>
    </w:p>
    <w:p w:rsidR="00323DDB" w:rsidRDefault="00323DDB" w:rsidP="00323DDB">
      <w:pPr>
        <w:pStyle w:val="Bezodstpw"/>
        <w:jc w:val="center"/>
        <w:rPr>
          <w:rFonts w:ascii="Nuptial L2" w:hAnsi="Nuptial L2"/>
          <w:sz w:val="28"/>
          <w:szCs w:val="28"/>
        </w:rPr>
      </w:pPr>
    </w:p>
    <w:p w:rsidR="00B219E0" w:rsidRPr="00323DDB" w:rsidRDefault="00B219E0" w:rsidP="00323DDB">
      <w:pPr>
        <w:pStyle w:val="Bezodstpw"/>
        <w:jc w:val="center"/>
        <w:rPr>
          <w:rFonts w:ascii="Nuptial L2" w:hAnsi="Nuptial L2"/>
          <w:sz w:val="28"/>
          <w:szCs w:val="28"/>
        </w:rPr>
      </w:pPr>
    </w:p>
    <w:p w:rsidR="00323DDB" w:rsidRPr="00534920" w:rsidRDefault="00323DDB" w:rsidP="00323DDB">
      <w:pPr>
        <w:pStyle w:val="Bezodstpw"/>
        <w:jc w:val="center"/>
        <w:rPr>
          <w:rFonts w:ascii="Nuptial L2" w:hAnsi="Nuptial L2"/>
          <w:sz w:val="20"/>
          <w:szCs w:val="20"/>
        </w:rPr>
      </w:pPr>
    </w:p>
    <w:p w:rsidR="00323DDB" w:rsidRDefault="00323DDB" w:rsidP="00B72C59">
      <w:pPr>
        <w:pStyle w:val="Bezodstpw"/>
        <w:jc w:val="center"/>
        <w:rPr>
          <w:rFonts w:ascii="Astaire" w:hAnsi="Astaire"/>
          <w:sz w:val="132"/>
          <w:szCs w:val="132"/>
        </w:rPr>
      </w:pPr>
      <w:r w:rsidRPr="00534920">
        <w:rPr>
          <w:rFonts w:ascii="Astaire" w:hAnsi="Astaire"/>
          <w:sz w:val="132"/>
          <w:szCs w:val="132"/>
        </w:rPr>
        <w:t xml:space="preserve">- </w:t>
      </w:r>
      <w:r w:rsidRPr="00B219E0">
        <w:rPr>
          <w:rFonts w:ascii="Astaire" w:hAnsi="Astaire"/>
          <w:b/>
          <w:sz w:val="132"/>
          <w:szCs w:val="132"/>
        </w:rPr>
        <w:t>B R O W A R N I C T W O</w:t>
      </w:r>
      <w:r w:rsidRPr="00534920">
        <w:rPr>
          <w:rFonts w:ascii="Astaire" w:hAnsi="Astaire"/>
          <w:sz w:val="132"/>
          <w:szCs w:val="132"/>
        </w:rPr>
        <w:t xml:space="preserve"> -</w:t>
      </w:r>
    </w:p>
    <w:p w:rsidR="00B219E0" w:rsidRPr="00B219E0" w:rsidRDefault="00B219E0" w:rsidP="00B72C59">
      <w:pPr>
        <w:pStyle w:val="Bezodstpw"/>
        <w:jc w:val="center"/>
        <w:rPr>
          <w:rFonts w:ascii="Astaire" w:hAnsi="Astaire"/>
          <w:sz w:val="28"/>
          <w:szCs w:val="28"/>
        </w:rPr>
      </w:pPr>
    </w:p>
    <w:p w:rsidR="00323DDB" w:rsidRPr="00B219E0" w:rsidRDefault="00B72C59" w:rsidP="00B72C59">
      <w:pPr>
        <w:pStyle w:val="Bezodstpw"/>
        <w:jc w:val="center"/>
        <w:rPr>
          <w:rFonts w:ascii="Nuptial L2" w:hAnsi="Nuptial L2"/>
          <w:sz w:val="60"/>
          <w:szCs w:val="60"/>
        </w:rPr>
      </w:pPr>
      <w:r w:rsidRPr="00B219E0">
        <w:rPr>
          <w:rFonts w:ascii="Nuptial L2" w:hAnsi="Nuptial L2"/>
          <w:sz w:val="60"/>
          <w:szCs w:val="60"/>
        </w:rPr>
        <w:t xml:space="preserve">przedstawiające swoją grafiką </w:t>
      </w:r>
    </w:p>
    <w:p w:rsidR="00323DDB" w:rsidRPr="00B219E0" w:rsidRDefault="00B72C59" w:rsidP="00323DDB">
      <w:pPr>
        <w:pStyle w:val="Bezodstpw"/>
        <w:jc w:val="center"/>
        <w:rPr>
          <w:rFonts w:ascii="Nuptial L2" w:hAnsi="Nuptial L2"/>
          <w:sz w:val="60"/>
          <w:szCs w:val="60"/>
        </w:rPr>
      </w:pPr>
      <w:r w:rsidRPr="00B219E0">
        <w:rPr>
          <w:rFonts w:ascii="Nuptial L2" w:hAnsi="Nuptial L2"/>
          <w:sz w:val="60"/>
          <w:szCs w:val="60"/>
        </w:rPr>
        <w:t>komponenty, przedmioty i czynności</w:t>
      </w:r>
      <w:r w:rsidR="00323DDB" w:rsidRPr="00B219E0">
        <w:rPr>
          <w:rFonts w:ascii="Nuptial L2" w:hAnsi="Nuptial L2"/>
          <w:sz w:val="60"/>
          <w:szCs w:val="60"/>
        </w:rPr>
        <w:t xml:space="preserve"> </w:t>
      </w:r>
    </w:p>
    <w:p w:rsidR="00B219E0" w:rsidRDefault="00323DDB" w:rsidP="00323DDB">
      <w:pPr>
        <w:pStyle w:val="Bezodstpw"/>
        <w:jc w:val="center"/>
        <w:rPr>
          <w:rFonts w:ascii="Nuptial L2" w:hAnsi="Nuptial L2"/>
          <w:sz w:val="60"/>
          <w:szCs w:val="60"/>
        </w:rPr>
      </w:pPr>
      <w:r w:rsidRPr="00B219E0">
        <w:rPr>
          <w:rFonts w:ascii="Nuptial L2" w:hAnsi="Nuptial L2"/>
          <w:sz w:val="60"/>
          <w:szCs w:val="60"/>
        </w:rPr>
        <w:t>niezbędne przy produkcji i konsumpcji napoju zwanego</w:t>
      </w:r>
      <w:r>
        <w:rPr>
          <w:rFonts w:ascii="Nuptial L2" w:hAnsi="Nuptial L2"/>
          <w:sz w:val="60"/>
          <w:szCs w:val="60"/>
        </w:rPr>
        <w:t xml:space="preserve"> </w:t>
      </w:r>
    </w:p>
    <w:p w:rsidR="00B219E0" w:rsidRDefault="00B219E0" w:rsidP="00323DDB">
      <w:pPr>
        <w:pStyle w:val="Bezodstpw"/>
        <w:jc w:val="center"/>
        <w:rPr>
          <w:rFonts w:ascii="Nuptial L2" w:hAnsi="Nuptial L2"/>
          <w:sz w:val="60"/>
          <w:szCs w:val="60"/>
        </w:rPr>
      </w:pPr>
    </w:p>
    <w:p w:rsidR="00B72C59" w:rsidRPr="00B219E0" w:rsidRDefault="00323DDB" w:rsidP="00323DDB">
      <w:pPr>
        <w:pStyle w:val="Bezodstpw"/>
        <w:jc w:val="center"/>
        <w:rPr>
          <w:rFonts w:ascii="Berlin Sans FB" w:hAnsi="Berlin Sans FB"/>
          <w:sz w:val="96"/>
          <w:szCs w:val="96"/>
        </w:rPr>
      </w:pPr>
      <w:r w:rsidRPr="00B219E0">
        <w:rPr>
          <w:rFonts w:ascii="Berlin Sans FB" w:hAnsi="Berlin Sans FB"/>
          <w:sz w:val="96"/>
          <w:szCs w:val="96"/>
        </w:rPr>
        <w:t>PIWEM</w:t>
      </w:r>
    </w:p>
    <w:p w:rsidR="00B72C59" w:rsidRPr="00841B6C" w:rsidRDefault="00B72C59" w:rsidP="00B72C59">
      <w:pPr>
        <w:pStyle w:val="Bezodstpw"/>
        <w:jc w:val="center"/>
        <w:rPr>
          <w:rFonts w:ascii="Nuptial L2" w:hAnsi="Nuptial L2"/>
          <w:sz w:val="16"/>
          <w:szCs w:val="16"/>
        </w:rPr>
      </w:pPr>
    </w:p>
    <w:p w:rsidR="00B72C59" w:rsidRDefault="00B72C59" w:rsidP="00B72C59">
      <w:pPr>
        <w:pStyle w:val="Bezodstpw"/>
        <w:jc w:val="center"/>
        <w:rPr>
          <w:rFonts w:ascii="Yu Gothic UI Light" w:eastAsia="Yu Gothic UI Light" w:hAnsi="Yu Gothic UI Light"/>
          <w:sz w:val="72"/>
          <w:szCs w:val="72"/>
        </w:rPr>
      </w:pPr>
    </w:p>
    <w:p w:rsidR="00B72C59" w:rsidRPr="00791A01" w:rsidRDefault="00B72C59" w:rsidP="00B72C59">
      <w:pPr>
        <w:pStyle w:val="Bezodstpw"/>
        <w:jc w:val="center"/>
        <w:rPr>
          <w:rFonts w:ascii="Americana L2" w:eastAsia="Yu Gothic UI Light" w:hAnsi="Americana L2"/>
          <w:sz w:val="24"/>
          <w:szCs w:val="24"/>
        </w:rPr>
      </w:pPr>
      <w:r w:rsidRPr="00791A01">
        <w:rPr>
          <w:rFonts w:ascii="Americana L2" w:eastAsia="Yu Gothic UI Light" w:hAnsi="Americana L2"/>
          <w:sz w:val="24"/>
          <w:szCs w:val="24"/>
        </w:rPr>
        <w:t>autorem pomysłu i właścicielem zbioru jest mieszkaniec Szczecina</w:t>
      </w:r>
    </w:p>
    <w:p w:rsidR="00B72C59" w:rsidRDefault="00B72C59" w:rsidP="00B72C59">
      <w:pPr>
        <w:pStyle w:val="Bezodstpw"/>
        <w:jc w:val="center"/>
        <w:rPr>
          <w:rFonts w:ascii="Americana L2" w:eastAsia="Yu Gothic UI Light" w:hAnsi="Americana L2"/>
          <w:sz w:val="36"/>
          <w:szCs w:val="36"/>
        </w:rPr>
      </w:pPr>
    </w:p>
    <w:p w:rsidR="00B72C59" w:rsidRPr="00791A01" w:rsidRDefault="00B72C59" w:rsidP="00B72C59">
      <w:pPr>
        <w:pStyle w:val="Bezodstpw"/>
        <w:jc w:val="center"/>
        <w:rPr>
          <w:rFonts w:ascii="Americana L2" w:eastAsia="Yu Gothic UI Light" w:hAnsi="Americana L2"/>
          <w:sz w:val="16"/>
          <w:szCs w:val="16"/>
        </w:rPr>
      </w:pPr>
    </w:p>
    <w:p w:rsidR="00B72C59" w:rsidRDefault="00B72C59" w:rsidP="00B72C59">
      <w:pPr>
        <w:pStyle w:val="Bezodstpw"/>
        <w:jc w:val="center"/>
        <w:rPr>
          <w:rFonts w:ascii="Americana L2" w:eastAsia="Yu Gothic UI Light" w:hAnsi="Americana L2"/>
          <w:sz w:val="40"/>
          <w:szCs w:val="40"/>
        </w:rPr>
      </w:pPr>
      <w:r w:rsidRPr="00791A01">
        <w:rPr>
          <w:rFonts w:ascii="Americana L2" w:eastAsia="Yu Gothic UI Light" w:hAnsi="Americana L2"/>
          <w:sz w:val="40"/>
          <w:szCs w:val="40"/>
        </w:rPr>
        <w:t xml:space="preserve">Henryk </w:t>
      </w:r>
      <w:proofErr w:type="spellStart"/>
      <w:r w:rsidRPr="00791A01">
        <w:rPr>
          <w:rFonts w:ascii="Americana L2" w:eastAsia="Yu Gothic UI Light" w:hAnsi="Americana L2"/>
          <w:sz w:val="40"/>
          <w:szCs w:val="40"/>
        </w:rPr>
        <w:t>Jakowiec</w:t>
      </w:r>
      <w:proofErr w:type="spellEnd"/>
      <w:r>
        <w:rPr>
          <w:rFonts w:ascii="Americana L2" w:eastAsia="Yu Gothic UI Light" w:hAnsi="Americana L2"/>
          <w:sz w:val="40"/>
          <w:szCs w:val="40"/>
        </w:rPr>
        <w:t xml:space="preserve"> </w:t>
      </w:r>
    </w:p>
    <w:p w:rsidR="00B72C59" w:rsidRDefault="00B72C59" w:rsidP="00B72C59">
      <w:pPr>
        <w:pStyle w:val="Bezodstpw"/>
        <w:jc w:val="center"/>
        <w:rPr>
          <w:rFonts w:ascii="Americana L2" w:eastAsia="Yu Gothic UI Light" w:hAnsi="Americana L2"/>
          <w:sz w:val="40"/>
          <w:szCs w:val="40"/>
        </w:rPr>
      </w:pPr>
    </w:p>
    <w:p w:rsidR="00B72C59" w:rsidRDefault="00B72C59" w:rsidP="00B72C59">
      <w:pPr>
        <w:pStyle w:val="Bezodstpw"/>
        <w:jc w:val="center"/>
        <w:rPr>
          <w:rFonts w:ascii="Americana L2" w:eastAsia="Yu Gothic UI Light" w:hAnsi="Americana L2"/>
          <w:sz w:val="24"/>
          <w:szCs w:val="24"/>
        </w:rPr>
      </w:pPr>
      <w:r>
        <w:rPr>
          <w:rFonts w:ascii="Americana L2" w:eastAsia="Yu Gothic UI Light" w:hAnsi="Americana L2"/>
          <w:sz w:val="24"/>
          <w:szCs w:val="24"/>
        </w:rPr>
        <w:t>kompletowanie zbioru rozpoczęto 20 listopada 2016 roku</w:t>
      </w:r>
    </w:p>
    <w:p w:rsidR="009877AA" w:rsidRPr="00B72C59" w:rsidRDefault="00C24ADE" w:rsidP="00B72C59">
      <w:pPr>
        <w:pStyle w:val="Bezodstpw"/>
        <w:rPr>
          <w:rFonts w:ascii="Arial CE" w:hAnsi="Arial CE"/>
          <w:sz w:val="28"/>
          <w:szCs w:val="28"/>
          <w:lang w:eastAsia="pl-PL"/>
        </w:rPr>
      </w:pPr>
    </w:p>
    <w:sectPr w:rsidR="009877AA" w:rsidRPr="00B72C59" w:rsidSect="00CB1B9C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uptial L2">
    <w:panose1 w:val="03030602040405080B03"/>
    <w:charset w:val="EE"/>
    <w:family w:val="script"/>
    <w:pitch w:val="variable"/>
    <w:sig w:usb0="00000005" w:usb1="00000000" w:usb2="00000000" w:usb3="00000000" w:csb0="00000002" w:csb1="00000000"/>
  </w:font>
  <w:font w:name="Astaire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mericana L2">
    <w:panose1 w:val="02020504070506020904"/>
    <w:charset w:val="EE"/>
    <w:family w:val="roman"/>
    <w:pitch w:val="variable"/>
    <w:sig w:usb0="00000005" w:usb1="00000000" w:usb2="00000000" w:usb3="00000000" w:csb0="00000002" w:csb1="00000000"/>
  </w:font>
  <w:font w:name="Arial CE">
    <w:panose1 w:val="020B06040202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3"/>
  <w:proofState w:spelling="clean"/>
  <w:defaultTabStop w:val="708"/>
  <w:hyphenationZone w:val="425"/>
  <w:characterSpacingControl w:val="doNotCompress"/>
  <w:compat/>
  <w:rsids>
    <w:rsidRoot w:val="00B72C59"/>
    <w:rsid w:val="00323DDB"/>
    <w:rsid w:val="00537E52"/>
    <w:rsid w:val="006F63DA"/>
    <w:rsid w:val="00A85718"/>
    <w:rsid w:val="00B219E0"/>
    <w:rsid w:val="00B72C59"/>
    <w:rsid w:val="00C24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63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72C5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50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pc</dc:creator>
  <cp:lastModifiedBy>asus pc</cp:lastModifiedBy>
  <cp:revision>2</cp:revision>
  <dcterms:created xsi:type="dcterms:W3CDTF">2017-02-07T09:37:00Z</dcterms:created>
  <dcterms:modified xsi:type="dcterms:W3CDTF">2017-02-07T10:38:00Z</dcterms:modified>
</cp:coreProperties>
</file>